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drawing>
          <wp:inline xmlns:a="http://schemas.openxmlformats.org/drawingml/2006/main" xmlns:pic="http://schemas.openxmlformats.org/drawingml/2006/picture">
            <wp:extent cx="1224000" cy="720000"/>
            <wp:docPr id="1" name="ICIDES Journal logo" descr="ICIDES Journal logo"/>
            <wp:cNvGraphicFramePr>
              <a:graphicFrameLocks noChangeAspect="1"/>
            </wp:cNvGraphicFramePr>
            <a:graphic>
              <a:graphicData uri="http://schemas.openxmlformats.org/drawingml/2006/picture">
                <pic:pic>
                  <pic:nvPicPr>
                    <pic:cNvPr id="0" name="LOGO JOURNAL RECTANGULAR(1).png"/>
                    <pic:cNvPicPr/>
                  </pic:nvPicPr>
                  <pic:blipFill>
                    <a:blip r:embed="rId11"/>
                    <a:stretch>
                      <a:fillRect/>
                    </a:stretch>
                  </pic:blipFill>
                  <pic:spPr>
                    <a:xfrm>
                      <a:off x="0" y="0"/>
                      <a:ext cx="1224000" cy="720000"/>
                    </a:xfrm>
                    <a:prstGeom prst="rect"/>
                  </pic:spPr>
                </pic:pic>
              </a:graphicData>
            </a:graphic>
          </wp:inline>
        </w:drawing>
      </w:r>
    </w:p>
    <w:p>
      <w:pPr>
        <w:pStyle w:val="IJKicker"/>
      </w:pPr>
      <w:r>
        <w:t>OFFICIAL MANUSCRIPT TEMPLATE</w:t>
      </w:r>
    </w:p>
    <w:p>
      <w:pPr>
        <w:pStyle w:val="IJInstruction"/>
        <w:jc w:val="center"/>
      </w:pPr>
      <w:r>
        <w:t>For original research articles, systematic reviews, and case studies</w:t>
      </w:r>
    </w:p>
    <w:tbl>
      <w:tblPr>
        <w:tblW w:type="dxa" w:w="9071"/>
        <w:jc w:val="center"/>
        <w:tblLayout w:type="fixed"/>
        <w:tblLook w:firstColumn="1" w:firstRow="1" w:lastColumn="0" w:lastRow="0" w:noHBand="0" w:noVBand="1" w:val="04A0"/>
        <w:tblInd w:w="0" w:type="dxa"/>
        <w:tblBorders>
          <w:top w:val="single" w:sz="8" w:space="0" w:color="005B96"/>
          <w:left w:val="single" w:sz="8" w:space="0" w:color="005B96"/>
          <w:bottom w:val="single" w:sz="8" w:space="0" w:color="005B96"/>
          <w:right w:val="single" w:sz="8" w:space="0" w:color="005B96"/>
          <w:insideH w:val="single" w:sz="8" w:space="0" w:color="005B96"/>
          <w:insideV w:val="single" w:sz="8" w:space="0" w:color="005B96"/>
        </w:tblBorders>
      </w:tblPr>
      <w:tblGrid>
        <w:gridCol w:w="9071"/>
      </w:tblGrid>
      <w:tr>
        <w:trPr>
          <w:cantSplit w:val="true"/>
        </w:trPr>
        <w:tc>
          <w:tcPr>
            <w:tcW w:type="dxa" w:w="9071"/>
            <w:tcMar>
              <w:top w:w="100" w:type="dxa"/>
              <w:start w:w="140" w:type="dxa"/>
              <w:bottom w:w="100" w:type="dxa"/>
              <w:end w:w="140" w:type="dxa"/>
            </w:tcMar>
            <w:shd w:fill="FFF5D9"/>
            <w:vAlign w:val="center"/>
          </w:tcPr>
          <w:p>
            <w:pPr>
              <w:spacing w:after="60" w:line="264" w:lineRule="auto"/>
            </w:pPr>
            <w:r>
              <w:rPr>
                <w:rFonts w:ascii="Arial" w:hAnsi="Arial" w:eastAsia="Arial"/>
                <w:b/>
                <w:color w:val="003B67"/>
                <w:sz w:val="19"/>
              </w:rPr>
              <w:t>DOUBLE-ANONYMOUS SUBMISSION</w:t>
            </w:r>
          </w:p>
          <w:p>
            <w:pPr>
              <w:spacing w:after="0" w:line="264" w:lineRule="auto"/>
            </w:pPr>
            <w:r>
              <w:rPr>
                <w:rFonts w:ascii="Arial" w:hAnsi="Arial" w:eastAsia="Arial"/>
                <w:color w:val="111111"/>
                <w:sz w:val="18"/>
              </w:rPr>
              <w:t>Do not include author names, affiliations, email addresses, ORCID iDs, biographies, acknowledgments, or other identifying information in this file. Enter all contributor details separately in OJS. Remove personal information from the Word file properties before uploading.</w:t>
            </w:r>
          </w:p>
        </w:tc>
      </w:tr>
    </w:tbl>
    <w:p>
      <w:pPr>
        <w:spacing w:after="0"/>
      </w:pPr>
    </w:p>
    <w:p>
      <w:pPr>
        <w:pStyle w:val="IJInstruction"/>
        <w:jc w:val="center"/>
      </w:pPr>
      <w:r>
        <w:t xml:space="preserve">Manuscript type: </w:t>
      </w:r>
      <w:r>
        <w:rPr>
          <w:rFonts w:ascii="Arial" w:hAnsi="Arial" w:eastAsia="Arial"/>
          <w:i/>
          <w:color w:val="666666"/>
          <w:sz w:val="18"/>
        </w:rPr>
        <w:t>[Original Research Article / Systematic Literature Review / Case Study Research]</w:t>
      </w:r>
    </w:p>
    <w:p>
      <w:pPr>
        <w:pStyle w:val="IJTitle"/>
      </w:pPr>
      <w:r>
        <w:t>Insert the Full Manuscript Title Here</w:t>
      </w:r>
    </w:p>
    <w:p>
      <w:pPr>
        <w:pStyle w:val="IJInstruction"/>
      </w:pPr>
      <w:r>
        <w:t>[Use a concise, informative title. Do not include author names or affiliations beneath the title.]</w:t>
      </w:r>
    </w:p>
    <w:p>
      <w:pPr>
        <w:pStyle w:val="IJAbstract"/>
      </w:pPr>
      <w:r>
        <w:rPr>
          <w:rFonts w:ascii="Arial" w:hAnsi="Arial" w:eastAsia="Arial"/>
          <w:b/>
          <w:color w:val="003B67"/>
          <w:sz w:val="22"/>
        </w:rPr>
        <w:t xml:space="preserve">Abstract: </w:t>
      </w:r>
      <w:r>
        <w:rPr>
          <w:rFonts w:ascii="Arial" w:hAnsi="Arial" w:eastAsia="Arial"/>
          <w:color w:val="111111"/>
          <w:sz w:val="22"/>
        </w:rPr>
        <w:t>Provide a single-paragraph abstract that states the purpose, approach, principal findings, and main contribution of the study. Avoid citations and undefined abbreviations. The abstract must not exceed 200 words.</w:t>
      </w:r>
    </w:p>
    <w:p>
      <w:pPr>
        <w:pStyle w:val="IJKeywords"/>
      </w:pPr>
      <w:r>
        <w:rPr>
          <w:rFonts w:ascii="Arial" w:hAnsi="Arial" w:eastAsia="Arial"/>
          <w:b/>
          <w:color w:val="003B67"/>
          <w:sz w:val="21"/>
        </w:rPr>
        <w:t xml:space="preserve">Keywords: </w:t>
      </w:r>
      <w:r>
        <w:rPr>
          <w:rFonts w:ascii="Arial" w:hAnsi="Arial" w:eastAsia="Arial"/>
          <w:i/>
          <w:color w:val="666666"/>
          <w:sz w:val="21"/>
        </w:rPr>
        <w:t>keyword 1; keyword 2; keyword 3; keyword 4; keyword 5; keyword 6</w:t>
      </w:r>
    </w:p>
    <w:p>
      <w:pPr>
        <w:pStyle w:val="IJInstruction"/>
      </w:pPr>
      <w:r>
        <w:t>[Provide between three and six keywords in English, separated by semicolons.]</w:t>
      </w:r>
    </w:p>
    <w:p>
      <w:pPr>
        <w:pStyle w:val="Heading1"/>
        <w:keepNext/>
      </w:pPr>
      <w:r>
        <w:t>1. Introduction</w:t>
      </w:r>
    </w:p>
    <w:p>
      <w:pPr>
        <w:pStyle w:val="IJInstruction"/>
      </w:pPr>
      <w:r>
        <w:t>[Present the context, research problem, gap, objective or research question, significance, and the contribution of the study.]</w:t>
      </w:r>
    </w:p>
    <w:p>
      <w:pPr/>
      <w:r>
        <w:rPr>
          <w:rFonts w:ascii="Arial" w:hAnsi="Arial" w:eastAsia="Arial"/>
          <w:i/>
          <w:color w:val="7A7A7A"/>
          <w:sz w:val="24"/>
        </w:rPr>
        <w:t>Insert manuscript text here.</w:t>
      </w:r>
    </w:p>
    <w:p>
      <w:pPr>
        <w:pStyle w:val="Heading1"/>
        <w:keepNext/>
      </w:pPr>
      <w:r>
        <w:t>2. Literature Review or Theoretical Framework</w:t>
      </w:r>
    </w:p>
    <w:p>
      <w:pPr>
        <w:pStyle w:val="IJInstruction"/>
      </w:pPr>
      <w:r>
        <w:t>[Critically synthesize the relevant literature and develop the concepts, propositions, hypotheses, or analytical framework used in the study. Rename this heading when appropriate.]</w:t>
      </w:r>
    </w:p>
    <w:p>
      <w:pPr/>
      <w:r>
        <w:rPr>
          <w:rFonts w:ascii="Arial" w:hAnsi="Arial" w:eastAsia="Arial"/>
          <w:i/>
          <w:color w:val="7A7A7A"/>
          <w:sz w:val="24"/>
        </w:rPr>
        <w:t>Insert manuscript text here.</w:t>
      </w:r>
    </w:p>
    <w:p>
      <w:pPr>
        <w:pStyle w:val="Heading2"/>
        <w:keepNext/>
      </w:pPr>
      <w:r>
        <w:t>2.1. Subsection</w:t>
      </w:r>
    </w:p>
    <w:p>
      <w:pPr/>
      <w:r>
        <w:rPr>
          <w:rFonts w:ascii="Arial" w:hAnsi="Arial" w:eastAsia="Arial"/>
          <w:i/>
          <w:color w:val="7A7A7A"/>
          <w:sz w:val="24"/>
        </w:rPr>
        <w:t>Insert manuscript text here.</w:t>
      </w:r>
    </w:p>
    <w:p>
      <w:pPr>
        <w:pStyle w:val="Heading3"/>
        <w:keepNext/>
      </w:pPr>
      <w:r>
        <w:t>2.1.1. Subsubsection</w:t>
      </w:r>
    </w:p>
    <w:p>
      <w:pPr/>
      <w:r>
        <w:rPr>
          <w:rFonts w:ascii="Arial" w:hAnsi="Arial" w:eastAsia="Arial"/>
          <w:i/>
          <w:color w:val="7A7A7A"/>
          <w:sz w:val="24"/>
        </w:rPr>
        <w:t>Insert manuscript text here.</w:t>
      </w:r>
    </w:p>
    <w:p>
      <w:pPr>
        <w:pStyle w:val="Heading1"/>
        <w:keepNext/>
      </w:pPr>
      <w:r>
        <w:t>3. Methodology</w:t>
      </w:r>
    </w:p>
    <w:p>
      <w:pPr>
        <w:pStyle w:val="IJInstruction"/>
      </w:pPr>
      <w:r>
        <w:t>[Describe the research design, setting, participants or corpus, sampling, instruments, procedures, variables or analytical categories, data analysis, validity or trustworthiness, and ethical safeguards in sufficient detail for evaluation and replication where applicable.]</w:t>
      </w:r>
    </w:p>
    <w:p>
      <w:pPr/>
      <w:r>
        <w:rPr>
          <w:rFonts w:ascii="Arial" w:hAnsi="Arial" w:eastAsia="Arial"/>
          <w:i/>
          <w:color w:val="7A7A7A"/>
          <w:sz w:val="24"/>
        </w:rPr>
        <w:t>Insert manuscript text here.</w:t>
      </w:r>
    </w:p>
    <w:p>
      <w:pPr>
        <w:pStyle w:val="IJInstruction"/>
      </w:pPr>
      <w:r>
        <w:t>[Declare generative AI used for writing or editing in OJS, not in this anonymous file. If AI is part of the research method, describe that methodological use here for reproducibility. Authors remain responsible for the manuscript.]</w:t>
      </w:r>
    </w:p>
    <w:p>
      <w:pPr>
        <w:pStyle w:val="Heading1"/>
        <w:keepNext/>
      </w:pPr>
      <w:r>
        <w:t>4. Results</w:t>
      </w:r>
    </w:p>
    <w:p>
      <w:pPr>
        <w:pStyle w:val="IJInstruction"/>
      </w:pPr>
      <w:r>
        <w:t>[Report the findings clearly and without unnecessary repetition. Use subsections where they improve readability. Cite every table and figure in the text before it appears.]</w:t>
      </w:r>
    </w:p>
    <w:p>
      <w:pPr/>
      <w:r>
        <w:rPr>
          <w:rFonts w:ascii="Arial" w:hAnsi="Arial" w:eastAsia="Arial"/>
          <w:i/>
          <w:color w:val="7A7A7A"/>
          <w:sz w:val="24"/>
        </w:rPr>
        <w:t>Insert manuscript text here.</w:t>
      </w:r>
    </w:p>
    <w:p>
      <w:pPr>
        <w:pStyle w:val="IJCaption"/>
        <w:keepNext/>
      </w:pPr>
      <w:r>
        <w:rPr>
          <w:rFonts w:ascii="Arial" w:hAnsi="Arial" w:eastAsia="Arial"/>
          <w:b/>
          <w:color w:val="003B67"/>
          <w:sz w:val="20"/>
        </w:rPr>
        <w:t xml:space="preserve">Table 1. </w:t>
      </w:r>
      <w:r>
        <w:rPr>
          <w:rFonts w:ascii="Arial" w:hAnsi="Arial" w:eastAsia="Arial"/>
          <w:i/>
          <w:color w:val="111111"/>
          <w:sz w:val="20"/>
        </w:rPr>
        <w:t>Descriptive title of the table</w:t>
      </w:r>
    </w:p>
    <w:tbl>
      <w:tblPr>
        <w:tblW w:type="dxa" w:w="9071"/>
        <w:jc w:val="center"/>
        <w:tblLayout w:type="fixed"/>
        <w:tblLook w:firstColumn="1" w:firstRow="1" w:lastColumn="0" w:lastRow="0" w:noHBand="0" w:noVBand="1" w:val="04A0"/>
        <w:tblInd w:w="0" w:type="dxa"/>
        <w:tblBorders>
          <w:top w:val="single" w:sz="6" w:space="0" w:color="B9C2C8"/>
          <w:left w:val="single" w:sz="6" w:space="0" w:color="B9C2C8"/>
          <w:bottom w:val="single" w:sz="6" w:space="0" w:color="B9C2C8"/>
          <w:right w:val="single" w:sz="6" w:space="0" w:color="B9C2C8"/>
          <w:insideH w:val="single" w:sz="6" w:space="0" w:color="B9C2C8"/>
          <w:insideV w:val="single" w:sz="6" w:space="0" w:color="B9C2C8"/>
        </w:tblBorders>
      </w:tblPr>
      <w:tblGrid>
        <w:gridCol w:w="2721"/>
        <w:gridCol w:w="3175"/>
        <w:gridCol w:w="3175"/>
      </w:tblGrid>
      <w:tr>
        <w:trPr>
          <w:tblHeader w:val="true"/>
        </w:trPr>
        <w:tc>
          <w:tcPr>
            <w:tcW w:type="dxa" w:w="2721"/>
            <w:tcMar>
              <w:top w:w="100" w:type="dxa"/>
              <w:start w:w="140" w:type="dxa"/>
              <w:bottom w:w="100" w:type="dxa"/>
              <w:end w:w="140" w:type="dxa"/>
            </w:tcMar>
            <w:shd w:fill="003B67"/>
            <w:vAlign w:val="center"/>
          </w:tcPr>
          <w:p>
            <w:pPr>
              <w:spacing w:after="0"/>
              <w:jc w:val="center"/>
            </w:pPr>
            <w:r>
              <w:rPr>
                <w:rFonts w:ascii="Arial" w:hAnsi="Arial" w:eastAsia="Arial"/>
                <w:b/>
                <w:color w:val="FFFFFF"/>
                <w:sz w:val="19"/>
              </w:rPr>
              <w:t>Variable or category</w:t>
            </w:r>
          </w:p>
        </w:tc>
        <w:tc>
          <w:tcPr>
            <w:tcW w:type="dxa" w:w="3175"/>
            <w:tcMar>
              <w:top w:w="100" w:type="dxa"/>
              <w:start w:w="140" w:type="dxa"/>
              <w:bottom w:w="100" w:type="dxa"/>
              <w:end w:w="140" w:type="dxa"/>
            </w:tcMar>
            <w:shd w:fill="003B67"/>
            <w:vAlign w:val="center"/>
          </w:tcPr>
          <w:p>
            <w:pPr>
              <w:spacing w:after="0"/>
              <w:jc w:val="center"/>
            </w:pPr>
            <w:r>
              <w:rPr>
                <w:rFonts w:ascii="Arial" w:hAnsi="Arial" w:eastAsia="Arial"/>
                <w:b/>
                <w:color w:val="FFFFFF"/>
                <w:sz w:val="19"/>
              </w:rPr>
              <w:t>Group or case A</w:t>
            </w:r>
          </w:p>
        </w:tc>
        <w:tc>
          <w:tcPr>
            <w:tcW w:type="dxa" w:w="3175"/>
            <w:tcMar>
              <w:top w:w="100" w:type="dxa"/>
              <w:start w:w="140" w:type="dxa"/>
              <w:bottom w:w="100" w:type="dxa"/>
              <w:end w:w="140" w:type="dxa"/>
            </w:tcMar>
            <w:shd w:fill="003B67"/>
            <w:vAlign w:val="center"/>
          </w:tcPr>
          <w:p>
            <w:pPr>
              <w:spacing w:after="0"/>
              <w:jc w:val="center"/>
            </w:pPr>
            <w:r>
              <w:rPr>
                <w:rFonts w:ascii="Arial" w:hAnsi="Arial" w:eastAsia="Arial"/>
                <w:b/>
                <w:color w:val="FFFFFF"/>
                <w:sz w:val="19"/>
              </w:rPr>
              <w:t>Group or case B</w:t>
            </w:r>
          </w:p>
        </w:tc>
      </w:tr>
      <w:tr>
        <w:tc>
          <w:tcPr>
            <w:tcW w:type="dxa" w:w="2721"/>
            <w:tcMar>
              <w:top w:w="100" w:type="dxa"/>
              <w:start w:w="140" w:type="dxa"/>
              <w:bottom w:w="100" w:type="dxa"/>
              <w:end w:w="140" w:type="dxa"/>
            </w:tcMar>
          </w:tcPr>
          <w:p>
            <w:pPr>
              <w:spacing w:after="0"/>
              <w:jc w:val="left"/>
            </w:pPr>
            <w:r>
              <w:rPr>
                <w:rFonts w:ascii="Arial" w:hAnsi="Arial" w:eastAsia="Arial"/>
                <w:i/>
                <w:color w:val="666666"/>
                <w:sz w:val="19"/>
              </w:rPr>
              <w:t>[Insert text or value]</w:t>
            </w:r>
          </w:p>
        </w:tc>
        <w:tc>
          <w:tcPr>
            <w:tcW w:type="dxa" w:w="3175"/>
            <w:tcMar>
              <w:top w:w="100" w:type="dxa"/>
              <w:start w:w="140" w:type="dxa"/>
              <w:bottom w:w="100" w:type="dxa"/>
              <w:end w:w="140" w:type="dxa"/>
            </w:tcMar>
          </w:tcPr>
          <w:p>
            <w:pPr>
              <w:spacing w:after="0"/>
              <w:jc w:val="center"/>
            </w:pPr>
            <w:r>
              <w:rPr>
                <w:rFonts w:ascii="Arial" w:hAnsi="Arial" w:eastAsia="Arial"/>
                <w:i/>
                <w:color w:val="666666"/>
                <w:sz w:val="19"/>
              </w:rPr>
              <w:t>[Insert text or value]</w:t>
            </w:r>
          </w:p>
        </w:tc>
        <w:tc>
          <w:tcPr>
            <w:tcW w:type="dxa" w:w="3175"/>
            <w:tcMar>
              <w:top w:w="100" w:type="dxa"/>
              <w:start w:w="140" w:type="dxa"/>
              <w:bottom w:w="100" w:type="dxa"/>
              <w:end w:w="140" w:type="dxa"/>
            </w:tcMar>
          </w:tcPr>
          <w:p>
            <w:pPr>
              <w:spacing w:after="0"/>
              <w:jc w:val="center"/>
            </w:pPr>
            <w:r>
              <w:rPr>
                <w:rFonts w:ascii="Arial" w:hAnsi="Arial" w:eastAsia="Arial"/>
                <w:i/>
                <w:color w:val="666666"/>
                <w:sz w:val="19"/>
              </w:rPr>
              <w:t>[Insert text or value]</w:t>
            </w:r>
          </w:p>
        </w:tc>
      </w:tr>
      <w:tr>
        <w:tc>
          <w:tcPr>
            <w:tcW w:type="dxa" w:w="2721"/>
            <w:tcMar>
              <w:top w:w="100" w:type="dxa"/>
              <w:start w:w="140" w:type="dxa"/>
              <w:bottom w:w="100" w:type="dxa"/>
              <w:end w:w="140" w:type="dxa"/>
            </w:tcMar>
          </w:tcPr>
          <w:p>
            <w:pPr>
              <w:spacing w:after="0"/>
              <w:jc w:val="left"/>
            </w:pPr>
            <w:r>
              <w:rPr>
                <w:rFonts w:ascii="Arial" w:hAnsi="Arial" w:eastAsia="Arial"/>
                <w:i/>
                <w:color w:val="666666"/>
                <w:sz w:val="19"/>
              </w:rPr>
              <w:t>[Insert text or value]</w:t>
            </w:r>
          </w:p>
        </w:tc>
        <w:tc>
          <w:tcPr>
            <w:tcW w:type="dxa" w:w="3175"/>
            <w:tcMar>
              <w:top w:w="100" w:type="dxa"/>
              <w:start w:w="140" w:type="dxa"/>
              <w:bottom w:w="100" w:type="dxa"/>
              <w:end w:w="140" w:type="dxa"/>
            </w:tcMar>
          </w:tcPr>
          <w:p>
            <w:pPr>
              <w:spacing w:after="0"/>
              <w:jc w:val="center"/>
            </w:pPr>
            <w:r>
              <w:rPr>
                <w:rFonts w:ascii="Arial" w:hAnsi="Arial" w:eastAsia="Arial"/>
                <w:i/>
                <w:color w:val="666666"/>
                <w:sz w:val="19"/>
              </w:rPr>
              <w:t>[Insert text or value]</w:t>
            </w:r>
          </w:p>
        </w:tc>
        <w:tc>
          <w:tcPr>
            <w:tcW w:type="dxa" w:w="3175"/>
            <w:tcMar>
              <w:top w:w="100" w:type="dxa"/>
              <w:start w:w="140" w:type="dxa"/>
              <w:bottom w:w="100" w:type="dxa"/>
              <w:end w:w="140" w:type="dxa"/>
            </w:tcMar>
          </w:tcPr>
          <w:p>
            <w:pPr>
              <w:spacing w:after="0"/>
              <w:jc w:val="center"/>
            </w:pPr>
            <w:r>
              <w:rPr>
                <w:rFonts w:ascii="Arial" w:hAnsi="Arial" w:eastAsia="Arial"/>
                <w:i/>
                <w:color w:val="666666"/>
                <w:sz w:val="19"/>
              </w:rPr>
              <w:t>[Insert text or value]</w:t>
            </w:r>
          </w:p>
        </w:tc>
      </w:tr>
    </w:tbl>
    <w:p>
      <w:pPr>
        <w:pStyle w:val="IJInstruction"/>
      </w:pPr>
      <w:r>
        <w:t>Table note. Define abbreviations and identify the source when applicable. Tables must remain editable and must not be submitted as images.</w:t>
      </w:r>
    </w:p>
    <w:p>
      <w:pPr>
        <w:pStyle w:val="IJCaption"/>
        <w:keepNext/>
      </w:pPr>
      <w:r>
        <w:rPr>
          <w:rFonts w:ascii="Arial" w:hAnsi="Arial" w:eastAsia="Arial"/>
          <w:b/>
          <w:color w:val="003B67"/>
          <w:sz w:val="20"/>
        </w:rPr>
        <w:t xml:space="preserve">Figure 1. </w:t>
      </w:r>
      <w:r>
        <w:rPr>
          <w:rFonts w:ascii="Arial" w:hAnsi="Arial" w:eastAsia="Arial"/>
          <w:i/>
          <w:color w:val="111111"/>
          <w:sz w:val="20"/>
        </w:rPr>
        <w:t>Descriptive title of the figure</w:t>
      </w:r>
    </w:p>
    <w:tbl>
      <w:tblPr>
        <w:tblW w:type="dxa" w:w="9071"/>
        <w:jc w:val="center"/>
        <w:tblLayout w:type="fixed"/>
        <w:tblLook w:firstColumn="1" w:firstRow="1" w:lastColumn="0" w:lastRow="0" w:noHBand="0" w:noVBand="1" w:val="04A0"/>
        <w:tblInd w:w="0" w:type="dxa"/>
        <w:tblBorders>
          <w:top w:val="single" w:sz="8" w:space="0" w:color="B9C2C8"/>
          <w:left w:val="single" w:sz="8" w:space="0" w:color="B9C2C8"/>
          <w:bottom w:val="single" w:sz="8" w:space="0" w:color="B9C2C8"/>
          <w:right w:val="single" w:sz="8" w:space="0" w:color="B9C2C8"/>
          <w:insideH w:val="single" w:sz="8" w:space="0" w:color="B9C2C8"/>
          <w:insideV w:val="single" w:sz="8" w:space="0" w:color="B9C2C8"/>
        </w:tblBorders>
      </w:tblPr>
      <w:tblGrid>
        <w:gridCol w:w="9071"/>
      </w:tblGrid>
      <w:tr>
        <w:tc>
          <w:tcPr>
            <w:tcW w:type="dxa" w:w="9071"/>
            <w:tcMar>
              <w:top w:w="100" w:type="dxa"/>
              <w:start w:w="140" w:type="dxa"/>
              <w:bottom w:w="100" w:type="dxa"/>
              <w:end w:w="140" w:type="dxa"/>
            </w:tcMar>
            <w:shd w:fill="F2F4F5"/>
            <w:vAlign w:val="center"/>
          </w:tcPr>
          <w:p>
            <w:pPr>
              <w:spacing w:before="480" w:after="480"/>
              <w:jc w:val="center"/>
            </w:pPr>
            <w:r>
              <w:rPr>
                <w:rFonts w:ascii="Arial" w:hAnsi="Arial" w:eastAsia="Arial"/>
                <w:b/>
                <w:color w:val="666666"/>
                <w:sz w:val="22"/>
              </w:rPr>
              <w:t>INSERT FIGURE HERE</w:t>
            </w:r>
          </w:p>
        </w:tc>
      </w:tr>
    </w:tbl>
    <w:p>
      <w:pPr>
        <w:pStyle w:val="IJInstruction"/>
      </w:pPr>
      <w:r>
        <w:t>Figure note. Provide a concise explanation, define abbreviations, and acknowledge the source when applicable. Also upload each figure separately in JPG, PNG, or TIFF format at a minimum resolution of 300 dpi.</w:t>
      </w:r>
    </w:p>
    <w:p>
      <w:pPr>
        <w:pStyle w:val="Heading1"/>
        <w:keepNext/>
      </w:pPr>
      <w:r>
        <w:t>5. Discussion</w:t>
      </w:r>
    </w:p>
    <w:p>
      <w:pPr>
        <w:pStyle w:val="IJInstruction"/>
      </w:pPr>
      <w:r>
        <w:t>[Interpret the findings in relation to the research question and prior literature. Explain theoretical, practical, social, educational, managerial, or policy implications as appropriate, as well as alternative interpretations.]</w:t>
      </w:r>
    </w:p>
    <w:p>
      <w:pPr/>
      <w:r>
        <w:rPr>
          <w:rFonts w:ascii="Arial" w:hAnsi="Arial" w:eastAsia="Arial"/>
          <w:i/>
          <w:color w:val="7A7A7A"/>
          <w:sz w:val="24"/>
        </w:rPr>
        <w:t>Insert manuscript text here.</w:t>
      </w:r>
    </w:p>
    <w:p>
      <w:pPr>
        <w:pStyle w:val="Heading2"/>
        <w:keepNext/>
      </w:pPr>
      <w:r>
        <w:t>5.1. Limitations and Future Research</w:t>
      </w:r>
    </w:p>
    <w:p>
      <w:pPr>
        <w:pStyle w:val="IJInstruction"/>
      </w:pPr>
      <w:r>
        <w:t>[State the principal limitations transparently and identify realistic directions for future research.]</w:t>
      </w:r>
    </w:p>
    <w:p>
      <w:pPr/>
      <w:r>
        <w:rPr>
          <w:rFonts w:ascii="Arial" w:hAnsi="Arial" w:eastAsia="Arial"/>
          <w:i/>
          <w:color w:val="7A7A7A"/>
          <w:sz w:val="24"/>
        </w:rPr>
        <w:t>Insert manuscript text here.</w:t>
      </w:r>
    </w:p>
    <w:p>
      <w:pPr>
        <w:pStyle w:val="Heading1"/>
        <w:keepNext/>
      </w:pPr>
      <w:r>
        <w:t>6. Conclusions</w:t>
      </w:r>
    </w:p>
    <w:p>
      <w:pPr>
        <w:pStyle w:val="IJInstruction"/>
      </w:pPr>
      <w:r>
        <w:t>[Summarize the study's main contribution and implications without repeating the abstract or results. Avoid introducing new evidence.]</w:t>
      </w:r>
    </w:p>
    <w:p>
      <w:pPr/>
      <w:r>
        <w:rPr>
          <w:rFonts w:ascii="Arial" w:hAnsi="Arial" w:eastAsia="Arial"/>
          <w:i/>
          <w:color w:val="7A7A7A"/>
          <w:sz w:val="24"/>
        </w:rPr>
        <w:t>Insert manuscript text here.</w:t>
      </w:r>
    </w:p>
    <w:p>
      <w:pPr>
        <w:pStyle w:val="Heading1"/>
        <w:keepNext/>
      </w:pPr>
      <w:r>
        <w:t>Author Contributions (CRediT)</w:t>
      </w:r>
    </w:p>
    <w:p>
      <w:pPr>
        <w:pStyle w:val="IJBackMatter"/>
      </w:pPr>
      <w:r>
        <w:rPr>
          <w:rFonts w:ascii="Arial" w:hAnsi="Arial" w:eastAsia="Arial"/>
          <w:b/>
          <w:color w:val="003B67"/>
          <w:sz w:val="21"/>
        </w:rPr>
        <w:t xml:space="preserve">Editorial production only: </w:t>
      </w:r>
      <w:r>
        <w:rPr>
          <w:rFonts w:ascii="Arial" w:hAnsi="Arial" w:eastAsia="Arial"/>
          <w:i/>
          <w:color w:val="666666"/>
          <w:sz w:val="21"/>
        </w:rPr>
        <w:t>Do not complete this section in the anonymous manuscript. After acceptance, ICIDES Journal will generate the CRediT contribution statement from the roles recorded for each contributor in OJS and insert it here using author initials.</w:t>
      </w:r>
    </w:p>
    <w:p>
      <w:pPr>
        <w:pStyle w:val="Heading1"/>
        <w:keepNext/>
      </w:pPr>
      <w:r>
        <w:t>Funding</w:t>
      </w:r>
    </w:p>
    <w:p>
      <w:pPr>
        <w:pStyle w:val="IJBackMatter"/>
      </w:pPr>
      <w:r>
        <w:t xml:space="preserve">Use one of the following statements and anonymize identifying details during peer review when necessary: </w:t>
      </w:r>
      <w:r>
        <w:rPr>
          <w:rFonts w:ascii="Arial" w:hAnsi="Arial" w:eastAsia="Arial"/>
          <w:i/>
          <w:color w:val="111111"/>
          <w:sz w:val="21"/>
        </w:rPr>
        <w:t xml:space="preserve">"This research received no external funding." </w:t>
      </w:r>
      <w:r>
        <w:t xml:space="preserve">or </w:t>
      </w:r>
      <w:r>
        <w:rPr>
          <w:rFonts w:ascii="Arial" w:hAnsi="Arial" w:eastAsia="Arial"/>
          <w:i/>
          <w:color w:val="111111"/>
          <w:sz w:val="21"/>
        </w:rPr>
        <w:t>"This research was funded by [funder], grant number [number]."</w:t>
      </w:r>
    </w:p>
    <w:p>
      <w:pPr>
        <w:pStyle w:val="Heading1"/>
        <w:keepNext/>
      </w:pPr>
      <w:r>
        <w:t>Institutional Review Board Statement</w:t>
      </w:r>
    </w:p>
    <w:p>
      <w:pPr>
        <w:pStyle w:val="IJBackMatter"/>
      </w:pPr>
      <w:r>
        <w:t xml:space="preserve">Where ethical approval was required, it must have been obtained before the study began. At submission, authors must confidentially provide the committee name, approval reference and date, and any requested supporting information through the Comments for the Editor field in OJS. The Editor will verify this before peer review. In the anonymous manuscript, state: </w:t>
      </w:r>
      <w:r>
        <w:rPr>
          <w:rFonts w:ascii="Arial" w:hAnsi="Arial" w:eastAsia="Arial"/>
          <w:i/>
          <w:color w:val="111111"/>
          <w:sz w:val="21"/>
        </w:rPr>
        <w:t xml:space="preserve">"The study received the required ethical approval. Complete identifying details have been provided confidentially to the Editor through the submission system and are withheld for double-anonymous review." </w:t>
      </w:r>
      <w:r>
        <w:t>If approval was not required, state and briefly justify this in both places. Manuscripts without required prior approval will not proceed to peer review.</w:t>
      </w:r>
    </w:p>
    <w:p>
      <w:pPr>
        <w:pStyle w:val="Heading1"/>
        <w:keepNext/>
      </w:pPr>
      <w:r>
        <w:t>Informed Consent Statement</w:t>
      </w:r>
    </w:p>
    <w:p>
      <w:pPr>
        <w:pStyle w:val="IJBackMatter"/>
      </w:pPr>
      <w:r>
        <w:t xml:space="preserve">State how informed consent was obtained, or write </w:t>
      </w:r>
      <w:r>
        <w:rPr>
          <w:rFonts w:ascii="Arial" w:hAnsi="Arial" w:eastAsia="Arial"/>
          <w:i/>
          <w:color w:val="111111"/>
          <w:sz w:val="21"/>
        </w:rPr>
        <w:t>"Not applicable."</w:t>
      </w:r>
    </w:p>
    <w:p>
      <w:pPr>
        <w:pStyle w:val="Heading1"/>
        <w:keepNext/>
      </w:pPr>
      <w:r>
        <w:t>Data Availability Statement</w:t>
      </w:r>
    </w:p>
    <w:p>
      <w:pPr>
        <w:pStyle w:val="IJBackMatter"/>
      </w:pPr>
      <w:r>
        <w:t>Explain where the data supporting the findings can be accessed, including a repository link or DOI where available, or provide a justified restriction statement. Anonymize repository records during peer review if they reveal author identity.</w:t>
      </w:r>
    </w:p>
    <w:p>
      <w:pPr>
        <w:pStyle w:val="Heading1"/>
        <w:keepNext/>
      </w:pPr>
      <w:r>
        <w:t>Acknowledgments</w:t>
      </w:r>
    </w:p>
    <w:p>
      <w:pPr>
        <w:pStyle w:val="IJBackMatter"/>
      </w:pPr>
      <w:r>
        <w:t>Optional. Omit acknowledgments from the anonymous submission if they could reveal author identity. They may be restored after acceptance.</w:t>
      </w:r>
    </w:p>
    <w:p>
      <w:pPr>
        <w:pStyle w:val="Heading1"/>
        <w:keepNext/>
      </w:pPr>
      <w:r>
        <w:t>Conflicts of Interest</w:t>
      </w:r>
    </w:p>
    <w:p>
      <w:pPr>
        <w:pStyle w:val="IJBackMatter"/>
      </w:pPr>
      <w:r>
        <w:t xml:space="preserve">Disclose any relevant conflict, or state: </w:t>
      </w:r>
      <w:r>
        <w:rPr>
          <w:rFonts w:ascii="Arial" w:hAnsi="Arial" w:eastAsia="Arial"/>
          <w:i/>
          <w:color w:val="111111"/>
          <w:sz w:val="21"/>
        </w:rPr>
        <w:t>"The authors declare no conflicts of interest."</w:t>
      </w:r>
    </w:p>
    <w:p>
      <w:pPr>
        <w:pStyle w:val="Heading1"/>
        <w:keepNext/>
      </w:pPr>
      <w:r>
        <w:t>References</w:t>
      </w:r>
    </w:p>
    <w:p>
      <w:pPr>
        <w:pStyle w:val="IJInstruction"/>
      </w:pPr>
      <w:r>
        <w:t>[Use APA 7. List only cited works alphabetically by the first author's surname or institutional author; preserve the published author order within each work. For works with two to twenty authors, use an ampersand (&amp;) before the final author. Cite works with three or more authors in the text as (García et al., 2025). Add a DOI or permanent URL, apply a hanging indent, and replace the examples below.]</w:t>
      </w:r>
    </w:p>
    <w:p>
      <w:pPr>
        <w:pStyle w:val="IJReferences"/>
      </w:pPr>
      <w:r>
        <w:rPr>
          <w:rFonts w:ascii="Arial" w:hAnsi="Arial" w:eastAsia="Arial"/>
          <w:i w:val="0"/>
          <w:color w:val="111111"/>
          <w:sz w:val="20"/>
        </w:rPr>
        <w:t xml:space="preserve">García, A. B., López, C. D., Martínez, E. F., Rodríguez, G. H., &amp; Smith, I. J. (2025). Digital transformation and organizational resilience in higher education. </w:t>
      </w:r>
      <w:r>
        <w:rPr>
          <w:rFonts w:ascii="Arial" w:hAnsi="Arial" w:eastAsia="Arial"/>
          <w:i/>
          <w:color w:val="111111"/>
          <w:sz w:val="20"/>
        </w:rPr>
        <w:t>Journal of Innovation Studies, 12</w:t>
      </w:r>
      <w:r>
        <w:rPr>
          <w:rFonts w:ascii="Arial" w:hAnsi="Arial" w:eastAsia="Arial"/>
          <w:i w:val="0"/>
          <w:color w:val="111111"/>
          <w:sz w:val="20"/>
        </w:rPr>
        <w:t>(3), 45-60. https://doi.org/10.xxxx/xxxxx</w:t>
      </w:r>
    </w:p>
    <w:p>
      <w:pPr>
        <w:pStyle w:val="IJReferences"/>
      </w:pPr>
      <w:r>
        <w:rPr>
          <w:rFonts w:ascii="Arial" w:hAnsi="Arial" w:eastAsia="Arial"/>
          <w:i w:val="0"/>
          <w:color w:val="111111"/>
          <w:sz w:val="20"/>
        </w:rPr>
        <w:t xml:space="preserve">United Nations Educational, Scientific and Cultural Organization. (2024). </w:t>
      </w:r>
      <w:r>
        <w:rPr>
          <w:rFonts w:ascii="Arial" w:hAnsi="Arial" w:eastAsia="Arial"/>
          <w:i/>
          <w:color w:val="111111"/>
          <w:sz w:val="20"/>
        </w:rPr>
        <w:t>Global education monitoring report 2024: Leadership in education</w:t>
      </w:r>
      <w:r>
        <w:rPr>
          <w:rFonts w:ascii="Arial" w:hAnsi="Arial" w:eastAsia="Arial"/>
          <w:i w:val="0"/>
          <w:color w:val="111111"/>
          <w:sz w:val="20"/>
        </w:rPr>
        <w:t>. UNESCO. https://unesdoc.unesco.org/</w:t>
      </w:r>
    </w:p>
    <w:p>
      <w:pPr>
        <w:pStyle w:val="IJReferences"/>
      </w:pPr>
      <w:r>
        <w:rPr>
          <w:rFonts w:ascii="Arial" w:hAnsi="Arial" w:eastAsia="Arial"/>
          <w:i w:val="0"/>
          <w:color w:val="111111"/>
          <w:sz w:val="20"/>
        </w:rPr>
        <w:t xml:space="preserve">Wang, Y., &amp; Smith, J. (2025). Sustainable innovation in textile systems. </w:t>
      </w:r>
      <w:r>
        <w:rPr>
          <w:rFonts w:ascii="Arial" w:hAnsi="Arial" w:eastAsia="Arial"/>
          <w:i/>
          <w:color w:val="111111"/>
          <w:sz w:val="20"/>
        </w:rPr>
        <w:t>Journal of Sustainable Design, 12</w:t>
      </w:r>
      <w:r>
        <w:rPr>
          <w:rFonts w:ascii="Arial" w:hAnsi="Arial" w:eastAsia="Arial"/>
          <w:i w:val="0"/>
          <w:color w:val="111111"/>
          <w:sz w:val="20"/>
        </w:rPr>
        <w:t>(3), 45-60. https://doi.org/10.xxxx/xxxxx</w:t>
      </w:r>
    </w:p>
    <w:p>
      <w:pPr>
        <w:pStyle w:val="IJReferences"/>
      </w:pPr>
      <w:r>
        <w:rPr>
          <w:rFonts w:ascii="Arial" w:hAnsi="Arial" w:eastAsia="Arial"/>
          <w:i w:val="0"/>
          <w:color w:val="111111"/>
          <w:sz w:val="20"/>
        </w:rPr>
        <w:t xml:space="preserve">World Economic Forum. (2025, April 15). </w:t>
      </w:r>
      <w:r>
        <w:rPr>
          <w:rFonts w:ascii="Arial" w:hAnsi="Arial" w:eastAsia="Arial"/>
          <w:i/>
          <w:color w:val="111111"/>
          <w:sz w:val="20"/>
        </w:rPr>
        <w:t>The future of work requires continuous upskilling</w:t>
      </w:r>
      <w:r>
        <w:rPr>
          <w:rFonts w:ascii="Arial" w:hAnsi="Arial" w:eastAsia="Arial"/>
          <w:i w:val="0"/>
          <w:color w:val="111111"/>
          <w:sz w:val="20"/>
        </w:rPr>
        <w:t xml:space="preserve"> [Video]. YouTube. https://www.youtube.com/watch?v=XXXXXXXXXXX</w:t>
      </w:r>
    </w:p>
    <w:p>
      <w:pPr>
        <w:pStyle w:val="IJReferences"/>
      </w:pPr>
      <w:r>
        <w:rPr>
          <w:rFonts w:ascii="Arial" w:hAnsi="Arial" w:eastAsia="Arial"/>
          <w:i w:val="0"/>
          <w:color w:val="111111"/>
          <w:sz w:val="20"/>
        </w:rPr>
        <w:t xml:space="preserve">World Health Organization. (2025). </w:t>
      </w:r>
      <w:r>
        <w:rPr>
          <w:rFonts w:ascii="Arial" w:hAnsi="Arial" w:eastAsia="Arial"/>
          <w:i/>
          <w:color w:val="111111"/>
          <w:sz w:val="20"/>
        </w:rPr>
        <w:t>Climate change</w:t>
      </w:r>
      <w:r>
        <w:rPr>
          <w:rFonts w:ascii="Arial" w:hAnsi="Arial" w:eastAsia="Arial"/>
          <w:i w:val="0"/>
          <w:color w:val="111111"/>
          <w:sz w:val="20"/>
        </w:rPr>
        <w:t>. https://www.who.int/news-room/fact-sheets/detail/climate-change</w:t>
      </w:r>
    </w:p>
    <w:sectPr w:rsidR="00FC693F" w:rsidRPr="0006063C" w:rsidSect="00034616">
      <w:headerReference w:type="default" r:id="rId9"/>
      <w:footerReference w:type="default" r:id="rId10"/>
      <w:pgSz w:w="11906" w:h="16838"/>
      <w:pgMar w:top="1417" w:right="1417" w:bottom="1304" w:left="141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before="0"/>
      <w:jc w:val="right"/>
    </w:pPr>
    <w:r>
      <w:rPr>
        <w:rFonts w:ascii="Arial" w:hAnsi="Arial" w:eastAsia="Arial"/>
        <w:color w:val="666666"/>
        <w:sz w:val="17"/>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jc w:val="right"/>
    </w:pPr>
    <w:r>
      <w:rPr>
        <w:rFonts w:ascii="Arial" w:hAnsi="Arial" w:eastAsia="Arial"/>
        <w:b/>
        <w:color w:val="666666"/>
        <w:sz w:val="16"/>
      </w:rPr>
      <w:t>ICIDES JOURNAL | MANUSCRIPT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spacing w:before="0" w:after="120" w:line="360" w:lineRule="auto"/>
      <w:jc w:val="both"/>
    </w:pPr>
    <w:rPr>
      <w:rFonts w:ascii="Arial" w:hAnsi="Arial" w:eastAsia="Arial"/>
      <w:b w:val="0"/>
      <w:i w:val="0"/>
      <w:color w:val="111111"/>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line="276" w:lineRule="auto"/>
      <w:outlineLvl w:val="0"/>
    </w:pPr>
    <w:rPr>
      <w:rFonts w:asciiTheme="majorHAnsi" w:eastAsiaTheme="majorEastAsia" w:hAnsiTheme="majorHAnsi" w:cstheme="majorBidi" w:ascii="Arial" w:hAnsi="Arial" w:eastAsia="Arial"/>
      <w:b/>
      <w:bCs/>
      <w:i w:val="0"/>
      <w:color w:val="003B67"/>
      <w:sz w:val="26"/>
      <w:szCs w:val="28"/>
    </w:rPr>
  </w:style>
  <w:style w:type="paragraph" w:styleId="Heading2">
    <w:name w:val="heading 2"/>
    <w:basedOn w:val="Normal"/>
    <w:next w:val="Normal"/>
    <w:link w:val="Heading2Char"/>
    <w:uiPriority w:val="9"/>
    <w:unhideWhenUsed/>
    <w:qFormat/>
    <w:rsid w:val="00FC693F"/>
    <w:pPr>
      <w:keepNext/>
      <w:keepLines/>
      <w:spacing w:before="200" w:after="80" w:line="276" w:lineRule="auto"/>
      <w:outlineLvl w:val="1"/>
    </w:pPr>
    <w:rPr>
      <w:rFonts w:asciiTheme="majorHAnsi" w:eastAsiaTheme="majorEastAsia" w:hAnsiTheme="majorHAnsi" w:cstheme="majorBidi" w:ascii="Arial" w:hAnsi="Arial" w:eastAsia="Arial"/>
      <w:b/>
      <w:bCs/>
      <w:i w:val="0"/>
      <w:color w:val="005B96"/>
      <w:sz w:val="24"/>
      <w:szCs w:val="26"/>
    </w:rPr>
  </w:style>
  <w:style w:type="paragraph" w:styleId="Heading3">
    <w:name w:val="heading 3"/>
    <w:basedOn w:val="Normal"/>
    <w:next w:val="Normal"/>
    <w:link w:val="Heading3Char"/>
    <w:uiPriority w:val="9"/>
    <w:unhideWhenUsed/>
    <w:qFormat/>
    <w:rsid w:val="00FC693F"/>
    <w:pPr>
      <w:keepNext/>
      <w:keepLines/>
      <w:spacing w:before="160" w:after="60" w:line="276" w:lineRule="auto"/>
      <w:outlineLvl w:val="2"/>
    </w:pPr>
    <w:rPr>
      <w:rFonts w:asciiTheme="majorHAnsi" w:eastAsiaTheme="majorEastAsia" w:hAnsiTheme="majorHAnsi" w:cstheme="majorBidi" w:ascii="Arial" w:hAnsi="Arial" w:eastAsia="Arial"/>
      <w:b/>
      <w:bCs/>
      <w:i/>
      <w:color w:val="003B67"/>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IJKicker">
    <w:name w:val="IJ Kicker"/>
    <w:pPr>
      <w:keepNext/>
      <w:spacing w:before="0" w:after="60" w:line="240" w:lineRule="auto"/>
      <w:jc w:val="center"/>
    </w:pPr>
    <w:rPr>
      <w:rFonts w:ascii="Arial" w:hAnsi="Arial" w:eastAsia="Arial"/>
      <w:b/>
      <w:i w:val="0"/>
      <w:color w:val="F2AA00"/>
      <w:sz w:val="18"/>
    </w:rPr>
  </w:style>
  <w:style w:type="paragraph" w:customStyle="1" w:styleId="IJTitle">
    <w:name w:val="IJ Title"/>
    <w:pPr>
      <w:keepNext/>
      <w:spacing w:before="80" w:after="200" w:line="259" w:lineRule="auto"/>
      <w:jc w:val="center"/>
    </w:pPr>
    <w:rPr>
      <w:rFonts w:ascii="Arial" w:hAnsi="Arial" w:eastAsia="Arial"/>
      <w:b/>
      <w:i w:val="0"/>
      <w:color w:val="003B67"/>
      <w:sz w:val="36"/>
    </w:rPr>
  </w:style>
  <w:style w:type="paragraph" w:customStyle="1" w:styleId="IJAbstract">
    <w:name w:val="IJ Abstract"/>
    <w:pPr>
      <w:keepNext w:val="0"/>
      <w:spacing w:before="0" w:after="120" w:line="276" w:lineRule="auto"/>
      <w:jc w:val="both"/>
    </w:pPr>
    <w:rPr>
      <w:rFonts w:ascii="Arial" w:hAnsi="Arial" w:eastAsia="Arial"/>
      <w:b w:val="0"/>
      <w:i w:val="0"/>
      <w:color w:val="111111"/>
      <w:sz w:val="22"/>
    </w:rPr>
  </w:style>
  <w:style w:type="paragraph" w:customStyle="1" w:styleId="IJKeywords">
    <w:name w:val="IJ Keywords"/>
    <w:pPr>
      <w:keepNext w:val="0"/>
      <w:spacing w:before="0" w:after="160" w:line="276" w:lineRule="auto"/>
      <w:jc w:val="left"/>
    </w:pPr>
    <w:rPr>
      <w:rFonts w:ascii="Arial" w:hAnsi="Arial" w:eastAsia="Arial"/>
      <w:b w:val="0"/>
      <w:i w:val="0"/>
      <w:color w:val="111111"/>
      <w:sz w:val="21"/>
    </w:rPr>
  </w:style>
  <w:style w:type="paragraph" w:customStyle="1" w:styleId="IJInstruction">
    <w:name w:val="IJ Instruction"/>
    <w:pPr>
      <w:keepNext w:val="0"/>
      <w:spacing w:before="0" w:after="100" w:line="264" w:lineRule="auto"/>
      <w:jc w:val="left"/>
    </w:pPr>
    <w:rPr>
      <w:rFonts w:ascii="Arial" w:hAnsi="Arial" w:eastAsia="Arial"/>
      <w:b w:val="0"/>
      <w:i/>
      <w:color w:val="666666"/>
      <w:sz w:val="18"/>
    </w:rPr>
  </w:style>
  <w:style w:type="paragraph" w:customStyle="1" w:styleId="IJCaption">
    <w:name w:val="IJ Caption"/>
    <w:pPr>
      <w:keepNext/>
      <w:spacing w:before="80" w:after="120" w:line="264" w:lineRule="auto"/>
      <w:jc w:val="left"/>
    </w:pPr>
    <w:rPr>
      <w:rFonts w:ascii="Arial" w:hAnsi="Arial" w:eastAsia="Arial"/>
      <w:b w:val="0"/>
      <w:i w:val="0"/>
      <w:color w:val="111111"/>
      <w:sz w:val="20"/>
    </w:rPr>
  </w:style>
  <w:style w:type="paragraph" w:customStyle="1" w:styleId="IJBackMatter">
    <w:name w:val="IJ Back Matter"/>
    <w:pPr>
      <w:keepNext w:val="0"/>
      <w:spacing w:before="0" w:after="100" w:line="276" w:lineRule="auto"/>
      <w:jc w:val="both"/>
    </w:pPr>
    <w:rPr>
      <w:rFonts w:ascii="Arial" w:hAnsi="Arial" w:eastAsia="Arial"/>
      <w:b w:val="0"/>
      <w:i w:val="0"/>
      <w:color w:val="111111"/>
      <w:sz w:val="21"/>
    </w:rPr>
  </w:style>
  <w:style w:type="paragraph" w:customStyle="1" w:styleId="IJReferences">
    <w:name w:val="IJ References"/>
    <w:pPr>
      <w:keepNext w:val="0"/>
      <w:spacing w:before="0" w:after="60" w:line="252" w:lineRule="auto"/>
      <w:ind w:left="567" w:hanging="567"/>
      <w:jc w:val="left"/>
    </w:pPr>
    <w:rPr>
      <w:rFonts w:ascii="Arial" w:hAnsi="Arial" w:eastAsia="Arial"/>
      <w:b w:val="0"/>
      <w:i w:val="0"/>
      <w:color w:val="111111"/>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ICIDES Journal Manuscript Template</dc:title>
  <dc:subject>Double-anonymous manuscript submission template</dc:subject>
  <dc:creator>ICIDES Journal</dc:creator>
  <cp:keywords>ICIDES Journal; manuscript template; double-anonymous peer review</cp:keywords>
  <dc:description>Official manuscript template</dc:description>
  <cp:lastModifiedBy/>
  <cp:revision>1</cp:revision>
  <dcterms:created xsi:type="dcterms:W3CDTF">2013-12-23T23:15:00Z</dcterms:created>
  <dcterms:modified xsi:type="dcterms:W3CDTF">2013-12-23T23:15:00Z</dcterms:modified>
  <cp:category/>
</cp:coreProperties>
</file>